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4A090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13.05.2022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475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C30" w:rsidRDefault="005C2767" w:rsidP="005C276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C2767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392C30" w:rsidRDefault="005C2767" w:rsidP="00392C30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C2767">
              <w:rPr>
                <w:b/>
                <w:szCs w:val="28"/>
              </w:rPr>
              <w:t xml:space="preserve">Администрации </w:t>
            </w:r>
            <w:r w:rsidRPr="00392C30">
              <w:rPr>
                <w:b/>
                <w:szCs w:val="28"/>
              </w:rPr>
              <w:t>района от 01.04.2013 № 360</w:t>
            </w:r>
          </w:p>
          <w:p w:rsidR="005C2767" w:rsidRPr="005C2767" w:rsidRDefault="005C2767" w:rsidP="005C276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C2767" w:rsidRPr="005C2767" w:rsidRDefault="005C2767" w:rsidP="005C2767">
      <w:pPr>
        <w:spacing w:line="360" w:lineRule="atLeast"/>
        <w:ind w:firstLine="709"/>
        <w:jc w:val="both"/>
        <w:rPr>
          <w:szCs w:val="28"/>
        </w:rPr>
      </w:pPr>
      <w:r w:rsidRPr="005C2767">
        <w:rPr>
          <w:szCs w:val="28"/>
        </w:rPr>
        <w:t xml:space="preserve">В соответствии с Федеральными законами от 30.06.2016 № 224-ФЗ «О внесении изменений в Федеральный закон «О </w:t>
      </w:r>
      <w:proofErr w:type="gramStart"/>
      <w:r w:rsidRPr="005C2767">
        <w:rPr>
          <w:szCs w:val="28"/>
        </w:rPr>
        <w:t>государственной</w:t>
      </w:r>
      <w:proofErr w:type="gramEnd"/>
      <w:r w:rsidRPr="005C2767">
        <w:rPr>
          <w:szCs w:val="28"/>
        </w:rPr>
        <w:t xml:space="preserve"> гражданской </w:t>
      </w:r>
      <w:proofErr w:type="gramStart"/>
      <w:r w:rsidRPr="005C2767">
        <w:rPr>
          <w:szCs w:val="28"/>
        </w:rPr>
        <w:t>службе Российской Федерации», от 02.03.2007 № 25-ФЗ «О муниципальной службе в Российской Федерации», областным законом от 25.12.2007 № 240-ОЗ «О некоторых вопросах правового регулирования муниципальной службы в Новгородской области», постановлением Администрации района от 20.02.2017 № 154 «О квалификационных требованиях для замещения должностей муниципальной службы в Администрации Демянского муниц</w:t>
      </w:r>
      <w:r>
        <w:rPr>
          <w:szCs w:val="28"/>
        </w:rPr>
        <w:t>ипального района и ее органах»</w:t>
      </w:r>
      <w:r w:rsidRPr="005C2767">
        <w:rPr>
          <w:szCs w:val="28"/>
        </w:rPr>
        <w:t xml:space="preserve"> Администрация Демянского муниципального района </w:t>
      </w:r>
      <w:proofErr w:type="gramEnd"/>
    </w:p>
    <w:p w:rsidR="005C2767" w:rsidRPr="005C2767" w:rsidRDefault="005C2767" w:rsidP="005C2767">
      <w:pPr>
        <w:spacing w:line="360" w:lineRule="atLeast"/>
        <w:jc w:val="both"/>
        <w:rPr>
          <w:b/>
          <w:szCs w:val="28"/>
        </w:rPr>
      </w:pPr>
      <w:r w:rsidRPr="005C2767">
        <w:rPr>
          <w:b/>
          <w:szCs w:val="28"/>
        </w:rPr>
        <w:t>ПОСТАНОВЛЯЕТ:</w:t>
      </w:r>
    </w:p>
    <w:p w:rsidR="005C2767" w:rsidRPr="005C2767" w:rsidRDefault="005C2767" w:rsidP="005C2767">
      <w:pPr>
        <w:spacing w:line="360" w:lineRule="atLeast"/>
        <w:ind w:firstLine="709"/>
        <w:jc w:val="both"/>
        <w:rPr>
          <w:szCs w:val="28"/>
        </w:rPr>
      </w:pPr>
      <w:r w:rsidRPr="005C2767">
        <w:rPr>
          <w:szCs w:val="28"/>
        </w:rPr>
        <w:t xml:space="preserve">1. </w:t>
      </w:r>
      <w:proofErr w:type="gramStart"/>
      <w:r w:rsidRPr="005C2767">
        <w:rPr>
          <w:szCs w:val="28"/>
        </w:rPr>
        <w:t xml:space="preserve">Внести в раздел 3 должностной инструкции </w:t>
      </w:r>
      <w:r w:rsidRPr="005C2767">
        <w:t>заведующего отделом по бухгалтерскому учету и отчетности</w:t>
      </w:r>
      <w:r w:rsidRPr="005C2767">
        <w:rPr>
          <w:szCs w:val="28"/>
        </w:rPr>
        <w:t xml:space="preserve">, утвержденную постановлением Администрации района </w:t>
      </w:r>
      <w:r w:rsidRPr="005C2767">
        <w:t xml:space="preserve">от 01.04.2013 № 360 «Об утверждении Положения об отделе по бухгалтерскому учету и отчетности Администрации Демянского муниципального района и должностных инструкций работников отдела по бухгалтерскому учету и отчетности» </w:t>
      </w:r>
      <w:r w:rsidRPr="005C2767">
        <w:rPr>
          <w:szCs w:val="28"/>
        </w:rPr>
        <w:t>(в редакции постановлений Администрации района от 12.02.2015 №124, от 07.04.2017 № 266, 13.08.2018 №795) следующие изменения:</w:t>
      </w:r>
      <w:proofErr w:type="gramEnd"/>
    </w:p>
    <w:p w:rsidR="005C2767" w:rsidRPr="005C2767" w:rsidRDefault="005C2767" w:rsidP="005C276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1.1</w:t>
      </w:r>
      <w:proofErr w:type="gramStart"/>
      <w:r>
        <w:rPr>
          <w:szCs w:val="28"/>
        </w:rPr>
        <w:t xml:space="preserve"> И</w:t>
      </w:r>
      <w:proofErr w:type="gramEnd"/>
      <w:r>
        <w:rPr>
          <w:szCs w:val="28"/>
        </w:rPr>
        <w:t>зложить пункт 3.5</w:t>
      </w:r>
      <w:r w:rsidRPr="005C2767">
        <w:rPr>
          <w:szCs w:val="28"/>
        </w:rPr>
        <w:t xml:space="preserve"> в следующей редакции: </w:t>
      </w:r>
    </w:p>
    <w:p w:rsidR="005C2767" w:rsidRDefault="005C2767" w:rsidP="005C276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«3.5. Соблюдать </w:t>
      </w:r>
      <w:r w:rsidRPr="005C2767">
        <w:rPr>
          <w:szCs w:val="28"/>
        </w:rPr>
        <w:t xml:space="preserve">установленный служебный распорядок, общие принципы профессиональной служебной этики и правил </w:t>
      </w:r>
      <w:proofErr w:type="gramStart"/>
      <w:r w:rsidRPr="005C2767">
        <w:rPr>
          <w:szCs w:val="28"/>
        </w:rPr>
        <w:t>служебного</w:t>
      </w:r>
      <w:proofErr w:type="gramEnd"/>
      <w:r w:rsidRPr="005C2767">
        <w:rPr>
          <w:szCs w:val="28"/>
        </w:rPr>
        <w:t xml:space="preserve"> </w:t>
      </w:r>
      <w:proofErr w:type="spellStart"/>
      <w:r w:rsidRPr="005C2767">
        <w:rPr>
          <w:szCs w:val="28"/>
        </w:rPr>
        <w:t>поведе</w:t>
      </w:r>
      <w:proofErr w:type="spellEnd"/>
      <w:r>
        <w:rPr>
          <w:szCs w:val="28"/>
        </w:rPr>
        <w:t>-</w:t>
      </w:r>
    </w:p>
    <w:p w:rsidR="005C2767" w:rsidRPr="005C2767" w:rsidRDefault="005C2767" w:rsidP="005C2767">
      <w:pPr>
        <w:spacing w:line="360" w:lineRule="atLeast"/>
        <w:jc w:val="both"/>
        <w:rPr>
          <w:szCs w:val="28"/>
        </w:rPr>
      </w:pPr>
      <w:proofErr w:type="spellStart"/>
      <w:r w:rsidRPr="005C2767">
        <w:rPr>
          <w:szCs w:val="28"/>
        </w:rPr>
        <w:lastRenderedPageBreak/>
        <w:t>ния</w:t>
      </w:r>
      <w:proofErr w:type="spellEnd"/>
      <w:r w:rsidRPr="005C2767">
        <w:rPr>
          <w:szCs w:val="28"/>
        </w:rPr>
        <w:t xml:space="preserve">, установленных Кодексом этики и служебного поведения </w:t>
      </w:r>
      <w:proofErr w:type="spellStart"/>
      <w:proofErr w:type="gramStart"/>
      <w:r w:rsidRPr="005C2767">
        <w:rPr>
          <w:szCs w:val="28"/>
        </w:rPr>
        <w:t>муниципаль</w:t>
      </w:r>
      <w:proofErr w:type="spellEnd"/>
      <w:r>
        <w:rPr>
          <w:szCs w:val="28"/>
        </w:rPr>
        <w:t>-</w:t>
      </w:r>
      <w:r w:rsidRPr="005C2767">
        <w:rPr>
          <w:szCs w:val="28"/>
        </w:rPr>
        <w:t>ных</w:t>
      </w:r>
      <w:proofErr w:type="gramEnd"/>
      <w:r w:rsidRPr="005C2767">
        <w:rPr>
          <w:szCs w:val="28"/>
        </w:rPr>
        <w:t xml:space="preserve"> служащих Администрации Демянского муниципального района, правила содержания служебных помещений и правила пожарной безопасности</w:t>
      </w:r>
      <w:r w:rsidR="00392C30">
        <w:rPr>
          <w:szCs w:val="28"/>
        </w:rPr>
        <w:t>.</w:t>
      </w:r>
      <w:r w:rsidRPr="005C2767">
        <w:rPr>
          <w:szCs w:val="28"/>
        </w:rPr>
        <w:t xml:space="preserve">»; </w:t>
      </w:r>
    </w:p>
    <w:p w:rsidR="005C2767" w:rsidRPr="005C2767" w:rsidRDefault="005C2767" w:rsidP="005C276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 Изложить пункт 3.7 </w:t>
      </w:r>
      <w:r w:rsidRPr="005C2767">
        <w:rPr>
          <w:szCs w:val="28"/>
        </w:rPr>
        <w:t>в следующей редакции:</w:t>
      </w:r>
    </w:p>
    <w:p w:rsidR="005C2767" w:rsidRPr="005C2767" w:rsidRDefault="005C2767" w:rsidP="005C2767">
      <w:pPr>
        <w:spacing w:line="360" w:lineRule="atLeast"/>
        <w:ind w:firstLine="709"/>
        <w:jc w:val="both"/>
        <w:rPr>
          <w:szCs w:val="28"/>
        </w:rPr>
      </w:pPr>
      <w:r w:rsidRPr="005C2767">
        <w:rPr>
          <w:szCs w:val="28"/>
        </w:rPr>
        <w:t>«3.7.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</w:r>
      <w:proofErr w:type="gramStart"/>
      <w:r w:rsidR="00392C30">
        <w:rPr>
          <w:szCs w:val="28"/>
        </w:rPr>
        <w:t>.</w:t>
      </w:r>
      <w:r w:rsidRPr="005C2767">
        <w:rPr>
          <w:szCs w:val="28"/>
        </w:rPr>
        <w:t>».</w:t>
      </w:r>
      <w:proofErr w:type="gramEnd"/>
    </w:p>
    <w:p w:rsidR="005C2767" w:rsidRPr="005C2767" w:rsidRDefault="005C2767" w:rsidP="005C2767">
      <w:pPr>
        <w:spacing w:line="360" w:lineRule="atLeast"/>
        <w:ind w:firstLine="709"/>
        <w:jc w:val="both"/>
        <w:rPr>
          <w:szCs w:val="28"/>
        </w:rPr>
      </w:pPr>
      <w:r w:rsidRPr="005C2767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5C2767" w:rsidRPr="005C2767" w:rsidRDefault="005C2767" w:rsidP="005C2767">
      <w:pPr>
        <w:spacing w:line="360" w:lineRule="atLeast"/>
        <w:jc w:val="both"/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5C2767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882" w:rsidRDefault="00C83882" w:rsidP="00A114BE">
      <w:r>
        <w:separator/>
      </w:r>
    </w:p>
  </w:endnote>
  <w:endnote w:type="continuationSeparator" w:id="0">
    <w:p w:rsidR="00C83882" w:rsidRDefault="00C8388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2B26B5">
      <w:t>616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882" w:rsidRDefault="00C83882" w:rsidP="00A114BE">
      <w:r>
        <w:separator/>
      </w:r>
    </w:p>
  </w:footnote>
  <w:footnote w:type="continuationSeparator" w:id="0">
    <w:p w:rsidR="00C83882" w:rsidRDefault="00C8388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26B5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C3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0901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2767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882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6989"/>
    <w:rsid w:val="00F97DB1"/>
    <w:rsid w:val="00FB0513"/>
    <w:rsid w:val="00FB1F0A"/>
    <w:rsid w:val="00FB1FE8"/>
    <w:rsid w:val="00FB21D6"/>
    <w:rsid w:val="00FB23FD"/>
    <w:rsid w:val="00FB35AA"/>
    <w:rsid w:val="00FB382F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2188C-797B-4B70-8900-15615915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3629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832</cp:revision>
  <cp:lastPrinted>2022-05-13T13:22:00Z</cp:lastPrinted>
  <dcterms:created xsi:type="dcterms:W3CDTF">2019-06-11T05:23:00Z</dcterms:created>
  <dcterms:modified xsi:type="dcterms:W3CDTF">2022-05-13T13:22:00Z</dcterms:modified>
</cp:coreProperties>
</file>